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42" w:rsidRPr="00DF5342" w:rsidRDefault="00DF5342" w:rsidP="00DF5342">
      <w:pPr>
        <w:spacing w:after="225" w:line="540" w:lineRule="atLeast"/>
        <w:outlineLvl w:val="0"/>
        <w:rPr>
          <w:rFonts w:ascii="Georgia" w:eastAsia="Times New Roman" w:hAnsi="Georgia" w:cs="Times New Roman"/>
          <w:b/>
          <w:color w:val="000000"/>
          <w:kern w:val="36"/>
          <w:sz w:val="32"/>
          <w:szCs w:val="32"/>
          <w:lang w:eastAsia="pt-BR"/>
        </w:rPr>
      </w:pPr>
      <w:r w:rsidRPr="00DF5342">
        <w:rPr>
          <w:rFonts w:ascii="Georgia" w:eastAsia="Times New Roman" w:hAnsi="Georgia" w:cs="Times New Roman"/>
          <w:b/>
          <w:color w:val="000000"/>
          <w:kern w:val="36"/>
          <w:sz w:val="32"/>
          <w:szCs w:val="32"/>
          <w:lang w:eastAsia="pt-BR"/>
        </w:rPr>
        <w:t>Plano de Aula:</w:t>
      </w:r>
    </w:p>
    <w:p w:rsidR="00DF5342" w:rsidRPr="00DF5342" w:rsidRDefault="00DF5342" w:rsidP="00DF5342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pt-BR"/>
        </w:rPr>
      </w:pPr>
      <w:r w:rsidRPr="00DF5342"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pt-BR"/>
        </w:rPr>
        <w:t>O que é Educação? Uma comparação entre países</w:t>
      </w:r>
    </w:p>
    <w:p w:rsidR="00DF5342" w:rsidRDefault="00DF5342" w:rsidP="00DF5342">
      <w:pPr>
        <w:pStyle w:val="Ttulo2"/>
        <w:spacing w:before="0" w:after="180" w:line="330" w:lineRule="atLeast"/>
        <w:rPr>
          <w:rFonts w:ascii="Arial" w:hAnsi="Arial" w:cs="Arial"/>
          <w:b w:val="0"/>
          <w:bCs w:val="0"/>
          <w:color w:val="333333"/>
          <w:sz w:val="24"/>
          <w:szCs w:val="24"/>
        </w:rPr>
      </w:pPr>
      <w:r>
        <w:rPr>
          <w:rFonts w:ascii="Arial" w:hAnsi="Arial" w:cs="Arial"/>
          <w:b w:val="0"/>
          <w:bCs w:val="0"/>
          <w:color w:val="333333"/>
          <w:sz w:val="24"/>
          <w:szCs w:val="24"/>
        </w:rPr>
        <w:t>Aproveite o ranking do PISA para refletir com os alunos sobre o significado de uma Educação de qualidade e sua relação com os índices de desenvolvimento de um país </w:t>
      </w:r>
    </w:p>
    <w:p w:rsidR="00DF5342" w:rsidRDefault="00DF5342" w:rsidP="00DF5342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eastAsiaTheme="majorEastAsia" w:hAnsi="Georgia"/>
          <w:b/>
          <w:bCs/>
          <w:color w:val="333333"/>
        </w:rPr>
        <w:t>Objetivos</w:t>
      </w:r>
      <w:r>
        <w:rPr>
          <w:rFonts w:ascii="Georgia" w:hAnsi="Georgia"/>
          <w:color w:val="000000"/>
          <w:sz w:val="20"/>
          <w:szCs w:val="20"/>
        </w:rPr>
        <w:br/>
        <w:t>- Discutir o que significa Educação, suas funções e o conceito de qualidade em Educação</w:t>
      </w:r>
      <w:r>
        <w:rPr>
          <w:rFonts w:ascii="Georgia" w:hAnsi="Georgia"/>
          <w:color w:val="000000"/>
          <w:sz w:val="20"/>
          <w:szCs w:val="20"/>
        </w:rPr>
        <w:br/>
        <w:t>- Apresentar o Pisa (sigla em inglês para Programa Internacional de Avaliação de Alunos), a principal avaliação global sobre qualidade da Educação</w:t>
      </w:r>
      <w:r>
        <w:rPr>
          <w:rFonts w:ascii="Georgia" w:hAnsi="Georgia"/>
          <w:color w:val="000000"/>
          <w:sz w:val="20"/>
          <w:szCs w:val="20"/>
        </w:rPr>
        <w:br/>
        <w:t xml:space="preserve">- Discutir as peculiaridades dos cenários educacionais em diversos países, relacionando-os aos </w:t>
      </w:r>
      <w:proofErr w:type="gramStart"/>
      <w:r>
        <w:rPr>
          <w:rFonts w:ascii="Georgia" w:hAnsi="Georgia"/>
          <w:color w:val="000000"/>
          <w:sz w:val="20"/>
          <w:szCs w:val="20"/>
        </w:rPr>
        <w:t>campos econômico</w:t>
      </w:r>
      <w:proofErr w:type="gramEnd"/>
      <w:r>
        <w:rPr>
          <w:rFonts w:ascii="Georgia" w:hAnsi="Georgia"/>
          <w:color w:val="000000"/>
          <w:sz w:val="20"/>
          <w:szCs w:val="20"/>
        </w:rPr>
        <w:t>, político e cultural de cada um deles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eastAsiaTheme="majorEastAsia" w:hAnsi="Georgia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- Educação: definição, funções e qualidade</w:t>
      </w:r>
      <w:r>
        <w:rPr>
          <w:rFonts w:ascii="Georgia" w:hAnsi="Georgia"/>
          <w:color w:val="000000"/>
          <w:sz w:val="20"/>
          <w:szCs w:val="20"/>
        </w:rPr>
        <w:br/>
        <w:t>- Sistemas educacionais</w:t>
      </w:r>
      <w:r>
        <w:rPr>
          <w:rFonts w:ascii="Georgia" w:hAnsi="Georgia"/>
          <w:color w:val="000000"/>
          <w:sz w:val="20"/>
          <w:szCs w:val="20"/>
        </w:rPr>
        <w:br/>
        <w:t>- Relações entre Educação, economia e cultura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eastAsiaTheme="majorEastAsia" w:hAnsi="Georgia"/>
          <w:b/>
          <w:bCs/>
          <w:color w:val="333333"/>
        </w:rPr>
        <w:t>Anos</w:t>
      </w:r>
      <w:r>
        <w:rPr>
          <w:rFonts w:ascii="Georgia" w:hAnsi="Georgia"/>
          <w:color w:val="000000"/>
          <w:sz w:val="20"/>
          <w:szCs w:val="20"/>
        </w:rPr>
        <w:br/>
        <w:t>Ensino Médio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eastAsiaTheme="majorEastAsia" w:hAnsi="Georgia"/>
          <w:b/>
          <w:bCs/>
          <w:color w:val="333333"/>
        </w:rPr>
        <w:t>Materiais necessários</w:t>
      </w:r>
      <w:r>
        <w:rPr>
          <w:rFonts w:ascii="Georgia" w:hAnsi="Georgia"/>
          <w:color w:val="000000"/>
          <w:sz w:val="20"/>
          <w:szCs w:val="20"/>
        </w:rPr>
        <w:br/>
        <w:t>- Cópias da reportagem "Famosos, milionários, professores", publicada em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>, 28 de</w:t>
      </w:r>
      <w:r>
        <w:rPr>
          <w:rFonts w:ascii="Georgia" w:hAnsi="Georgia"/>
          <w:color w:val="000000"/>
          <w:sz w:val="20"/>
          <w:szCs w:val="20"/>
        </w:rPr>
        <w:br/>
        <w:t>novembro de 2012</w:t>
      </w:r>
      <w:r>
        <w:rPr>
          <w:rFonts w:ascii="Georgia" w:hAnsi="Georgia"/>
          <w:color w:val="000000"/>
          <w:sz w:val="20"/>
          <w:szCs w:val="20"/>
        </w:rPr>
        <w:br/>
        <w:t>- Revistas para recorte</w:t>
      </w:r>
      <w:r>
        <w:rPr>
          <w:rFonts w:ascii="Georgia" w:hAnsi="Georgia"/>
          <w:color w:val="000000"/>
          <w:sz w:val="20"/>
          <w:szCs w:val="20"/>
        </w:rPr>
        <w:br/>
        <w:t>- Cartolina</w:t>
      </w:r>
      <w:r>
        <w:rPr>
          <w:rFonts w:ascii="Georgia" w:hAnsi="Georgia"/>
          <w:color w:val="000000"/>
          <w:sz w:val="20"/>
          <w:szCs w:val="20"/>
        </w:rPr>
        <w:br/>
        <w:t>- Cola e tesoura</w:t>
      </w:r>
      <w:r>
        <w:rPr>
          <w:rFonts w:ascii="Georgia" w:hAnsi="Georgia"/>
          <w:color w:val="000000"/>
          <w:sz w:val="20"/>
          <w:szCs w:val="20"/>
        </w:rPr>
        <w:br/>
        <w:t>- Cópias da tabela do Pisa</w:t>
      </w:r>
    </w:p>
    <w:p w:rsidR="00DF5342" w:rsidRDefault="00DF5342" w:rsidP="00DF5342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proofErr w:type="gramStart"/>
      <w:r>
        <w:rPr>
          <w:rStyle w:val="intertitulo"/>
          <w:rFonts w:ascii="Georgia" w:eastAsiaTheme="majorEastAsia" w:hAnsi="Georgia"/>
          <w:b/>
          <w:bCs/>
          <w:color w:val="333333"/>
        </w:rPr>
        <w:t>Flexibilização</w:t>
      </w:r>
      <w:proofErr w:type="gramEnd"/>
    </w:p>
    <w:p w:rsidR="00DF5342" w:rsidRDefault="00DF5342" w:rsidP="00DF5342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Forte"/>
          <w:rFonts w:ascii="Georgia" w:hAnsi="Georgia"/>
          <w:color w:val="000000"/>
          <w:sz w:val="20"/>
          <w:szCs w:val="20"/>
        </w:rPr>
        <w:t>Para deficiência auditiva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Para ampliação deste plano, sobretudo se houver na sala um aluno com deficiência auditiva, sugere-se que na segunda etapa em que os alunos discutem e registram suas impressões sobre a escola, sela feita também uma discussão sobre a Inclusão de pessoas com deficiência na escola regular. É preciso evidenciar que apesar dos grandes problemas que há na educação brasileira de modo geral, o processo de inclusão aqui é um dos mais avançados mundo.</w:t>
      </w:r>
    </w:p>
    <w:p w:rsidR="00DF5342" w:rsidRDefault="00DF5342" w:rsidP="00DF5342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eastAsiaTheme="majorEastAsia" w:hAnsi="Georgia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1ª etapa</w:t>
      </w:r>
      <w:r>
        <w:rPr>
          <w:rFonts w:ascii="Georgia" w:hAnsi="Georgia"/>
          <w:color w:val="000000"/>
          <w:sz w:val="20"/>
          <w:szCs w:val="20"/>
        </w:rPr>
        <w:br/>
        <w:t xml:space="preserve">Comece a aula provocando uma discussão entre a turma: o que é Educação? Escreva a palavra no quadro e convide os alunos a refletirem sobre o que estão fazendo na escola. Para quê ela serve? Quais suas funções? Estudamos para entrar no mercado de trabalho, para estarmos prontos para o vestibular ou </w:t>
      </w:r>
      <w:proofErr w:type="gramStart"/>
      <w:r>
        <w:rPr>
          <w:rFonts w:ascii="Georgia" w:hAnsi="Georgia"/>
          <w:color w:val="000000"/>
          <w:sz w:val="20"/>
          <w:szCs w:val="20"/>
        </w:rPr>
        <w:t>para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nos tornarmos cidadãos mais conscientes? Ouça todas as opiniões e registre-as no quadro, levando em consideração todas as </w:t>
      </w:r>
      <w:proofErr w:type="gramStart"/>
      <w:r>
        <w:rPr>
          <w:rFonts w:ascii="Georgia" w:hAnsi="Georgia"/>
          <w:color w:val="000000"/>
          <w:sz w:val="20"/>
          <w:szCs w:val="20"/>
        </w:rPr>
        <w:t>respostas</w:t>
      </w:r>
      <w:proofErr w:type="gramEnd"/>
    </w:p>
    <w:p w:rsidR="00DF5342" w:rsidRDefault="00DF5342" w:rsidP="00DF5342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>Num segundo momento, distribua cópias do texto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5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O que é educar?</w:t>
        </w:r>
      </w:hyperlink>
      <w:proofErr w:type="gramStart"/>
      <w:r>
        <w:rPr>
          <w:rFonts w:ascii="Georgia" w:hAnsi="Georgia"/>
          <w:color w:val="000000"/>
          <w:sz w:val="20"/>
          <w:szCs w:val="20"/>
        </w:rPr>
        <w:t>:do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filósofo francês Olivier </w:t>
      </w:r>
      <w:proofErr w:type="spellStart"/>
      <w:r>
        <w:rPr>
          <w:rFonts w:ascii="Georgia" w:hAnsi="Georgia"/>
          <w:color w:val="000000"/>
          <w:sz w:val="20"/>
          <w:szCs w:val="20"/>
        </w:rPr>
        <w:t>Reboul</w:t>
      </w:r>
      <w:proofErr w:type="spellEnd"/>
      <w:r>
        <w:rPr>
          <w:rFonts w:ascii="Georgia" w:hAnsi="Georgia"/>
          <w:color w:val="000000"/>
          <w:sz w:val="20"/>
          <w:szCs w:val="20"/>
        </w:rPr>
        <w:t>. Alerte a turma de que se trata de um texto específico da didática da Educação e que, embora a leitura possa parecer complicada, a tarefa que você vai pedir é relativamente simples. Peça que, silenciosamente, eles leiam as três primeiras páginas - as demais podem ser lidas em casa, para ampliar a compreensão do tema. No trecho lido, proponha que identifiquem o conceito de Educação defendido pelo autor. A ideia é que a classe chegue à seguinte passagem: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proofErr w:type="gramStart"/>
      <w:r>
        <w:rPr>
          <w:rStyle w:val="nfase"/>
          <w:rFonts w:ascii="Georgia" w:hAnsi="Georgia"/>
          <w:color w:val="000000"/>
          <w:sz w:val="20"/>
          <w:szCs w:val="20"/>
        </w:rPr>
        <w:t>"</w:t>
      </w:r>
      <w:proofErr w:type="gramEnd"/>
      <w:r>
        <w:rPr>
          <w:rStyle w:val="nfase"/>
          <w:rFonts w:ascii="Georgia" w:hAnsi="Georgia"/>
          <w:color w:val="000000"/>
          <w:sz w:val="20"/>
          <w:szCs w:val="20"/>
        </w:rPr>
        <w:t xml:space="preserve">Pela nossa parte, propomos uma definição - também criticável - mas que poderá servir de ponto de partida. A educação é a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acção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consciente que permite a um ser humano desenvolver as suas aptidões físicas e intelectuais bem como os seus sentimentos sociais, estéticos e morais, com o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objectivo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de cumprir, tanto quanto possível, a sua missão como homem; é também o resultado desta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acção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>.</w:t>
      </w:r>
      <w:r>
        <w:rPr>
          <w:rFonts w:ascii="Georgia" w:hAnsi="Georgia"/>
          <w:i/>
          <w:iCs/>
          <w:color w:val="000000"/>
          <w:sz w:val="20"/>
          <w:szCs w:val="20"/>
        </w:rPr>
        <w:br/>
      </w:r>
      <w:r>
        <w:rPr>
          <w:rStyle w:val="nfase"/>
          <w:rFonts w:ascii="Georgia" w:hAnsi="Georgia"/>
          <w:color w:val="000000"/>
          <w:sz w:val="20"/>
          <w:szCs w:val="20"/>
        </w:rPr>
        <w:t xml:space="preserve">A educação é, pois, uma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acção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>. Enquanto tal, é consciente, ou pelo menos dela podemos tomar consciência; é voluntária, ou pelo menos podemos percebê-la e assumi-la como tal. Sem dúvida existe uma educação espontânea que se exerce sobre o educando sem que este disso se aperceba e até mesmo sem conhecimento do educador."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Você pode completar a ideia destacando no quadro um outro trecho do texto, que aparece na página 15: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i/>
          <w:iCs/>
          <w:color w:val="000000"/>
          <w:sz w:val="20"/>
          <w:szCs w:val="20"/>
        </w:rPr>
        <w:br/>
      </w:r>
      <w:r>
        <w:rPr>
          <w:rStyle w:val="nfase"/>
          <w:rFonts w:ascii="Georgia" w:hAnsi="Georgia"/>
          <w:color w:val="000000"/>
          <w:sz w:val="20"/>
          <w:szCs w:val="20"/>
        </w:rPr>
        <w:t>"(...) podemos dizer que o ensino não tem por finalidade nem a formação técnica nem a</w:t>
      </w:r>
      <w:r>
        <w:rPr>
          <w:rFonts w:ascii="Georgia" w:hAnsi="Georgia"/>
          <w:i/>
          <w:iCs/>
          <w:color w:val="000000"/>
          <w:sz w:val="20"/>
          <w:szCs w:val="20"/>
        </w:rPr>
        <w:br/>
      </w:r>
      <w:r>
        <w:rPr>
          <w:rStyle w:val="nfase"/>
          <w:rFonts w:ascii="Georgia" w:hAnsi="Georgia"/>
          <w:color w:val="000000"/>
          <w:sz w:val="20"/>
          <w:szCs w:val="20"/>
        </w:rPr>
        <w:t>iniciação numa comunidade mas a cultura humana."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Leve os estudantes a comparar a definição proposta - uma Educação que contemple não apenas o aprendizado cognitivo, mas também as dimensões "sociais, estéticas e morais" - com a ideia que eles próprios fazem de Educação. Pergunte: há semelhanças ou diferenças em relação ao que foi pensado? E mais: as definições propostas estão mais próximas de um ideal de Educação ou da realidade dela? Isso servirá de gancho para a discussão da etapa seguinte. Encerre essa fase pontuando os comentários com a lembrança de que o ato de educar não se restringe apenas ao ambiente escolar - ele se estende para a família, os amigos, o trabalho, a mídia e a religião, por exemplo, num processo incessante que se desenvolve do início ao fim da vida e que se torna central na </w:t>
      </w:r>
      <w:proofErr w:type="spellStart"/>
      <w:r>
        <w:rPr>
          <w:rFonts w:ascii="Georgia" w:hAnsi="Georgia"/>
          <w:color w:val="000000"/>
          <w:sz w:val="20"/>
          <w:szCs w:val="20"/>
        </w:rPr>
        <w:t>definação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 nossa identidade (aptidões físicas e intelectuais, sentimentos sociais, estéticos e morais, segundo a definição de </w:t>
      </w:r>
      <w:proofErr w:type="spellStart"/>
      <w:r>
        <w:rPr>
          <w:rFonts w:ascii="Georgia" w:hAnsi="Georgia"/>
          <w:color w:val="000000"/>
          <w:sz w:val="20"/>
          <w:szCs w:val="20"/>
        </w:rPr>
        <w:t>Rebul</w:t>
      </w:r>
      <w:proofErr w:type="spellEnd"/>
      <w:r>
        <w:rPr>
          <w:rFonts w:ascii="Georgia" w:hAnsi="Georgia"/>
          <w:color w:val="000000"/>
          <w:sz w:val="20"/>
          <w:szCs w:val="20"/>
        </w:rPr>
        <w:t>).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2ª etapa</w:t>
      </w:r>
      <w:r>
        <w:rPr>
          <w:rFonts w:ascii="Georgia" w:hAnsi="Georgia"/>
          <w:color w:val="000000"/>
          <w:sz w:val="20"/>
          <w:szCs w:val="20"/>
        </w:rPr>
        <w:br/>
        <w:t>Hora de mergulhar um pouco mais a fundo na realidade da Educação de seus alunos - informe à classe que esse é o objetivo desta fase. Forme grupos com os alunos, distribua revistas e peça que eles construam um cartaz com recortes de imagens que representem a visão que têm da Educação que recebem na escola. Dentre os aspectos abordados podem estar o papel do aluno na escola, o papel do professor, os conteúdos estudados, as situações da sala de aula, as finalidades da Educação, sua utilidade, seus limites, pontos fortes e pontos fracos. Depois, solicite que os grupos apresentem seus cartazes para toda a turma e discutam com os colegas suas principais percepções e conclusões.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Ao fim, atuando como escriba da turma no quadro, tente construir coletivamente uma síntese com as conclusões comuns aos diferentes grupos.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3ª etapa</w:t>
      </w:r>
      <w:r>
        <w:rPr>
          <w:rFonts w:ascii="Georgia" w:hAnsi="Georgia"/>
          <w:color w:val="000000"/>
          <w:sz w:val="20"/>
          <w:szCs w:val="20"/>
        </w:rPr>
        <w:br/>
        <w:t>O momento, agora, é de comparar a Educação de seus alunos com o contexto brasileiro e mundial. O ponto principal da discussão é seguinte: o que significa Educação de qualidade? Ouça opiniões da turma, perguntando ainda se eles sabem quais países abrigam os melhores sistemas educacionais do mundo.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Novamente, escute as opiniões e, em seguida, distribua o ranking bianual do </w:t>
      </w:r>
      <w:proofErr w:type="gramStart"/>
      <w:r>
        <w:rPr>
          <w:rFonts w:ascii="Georgia" w:hAnsi="Georgia"/>
          <w:color w:val="000000"/>
          <w:sz w:val="20"/>
          <w:szCs w:val="20"/>
        </w:rPr>
        <w:t>Pisa,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sigla em inglês para Programa Internacional de Avaliação de Alunos. Contextualize </w:t>
      </w:r>
      <w:proofErr w:type="spellStart"/>
      <w:r>
        <w:rPr>
          <w:rFonts w:ascii="Georgia" w:hAnsi="Georgia"/>
          <w:color w:val="000000"/>
          <w:sz w:val="20"/>
          <w:szCs w:val="20"/>
        </w:rPr>
        <w:t>aavaliação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: conte que o Pisa é a principal avaliação global sobre qualidade da </w:t>
      </w:r>
      <w:proofErr w:type="gramStart"/>
      <w:r>
        <w:rPr>
          <w:rFonts w:ascii="Georgia" w:hAnsi="Georgia"/>
          <w:color w:val="000000"/>
          <w:sz w:val="20"/>
          <w:szCs w:val="20"/>
        </w:rPr>
        <w:t>Educação,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organizada pela OCDE ,Organização para a Cooperação e Desenvolvimento Econômico, que reúne as 30 nações mais desenvolvidas do mundo. Realizam o exame alunos de 15 anos das nações desse clube e de </w:t>
      </w:r>
      <w:proofErr w:type="gramStart"/>
      <w:r>
        <w:rPr>
          <w:rFonts w:ascii="Georgia" w:hAnsi="Georgia"/>
          <w:color w:val="000000"/>
          <w:sz w:val="20"/>
          <w:szCs w:val="20"/>
        </w:rPr>
        <w:lastRenderedPageBreak/>
        <w:t xml:space="preserve">países </w:t>
      </w:r>
      <w:proofErr w:type="spellStart"/>
      <w:r>
        <w:rPr>
          <w:rFonts w:ascii="Georgia" w:hAnsi="Georgia"/>
          <w:color w:val="000000"/>
          <w:sz w:val="20"/>
          <w:szCs w:val="20"/>
        </w:rPr>
        <w:t>países</w:t>
      </w:r>
      <w:proofErr w:type="spellEnd"/>
      <w:proofErr w:type="gram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parceiros,como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o Brasil. O resultado é um quadro geral da educação pelo mundo.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Chame a atenção para a posição ruim do Brasil e para os países que estão no topo do ranking, especialmente Finlândia, Canadá, Xangai (uma província da China) e Coreia do Sul (se a turma se interessar pelo caso coreano, uma indicação é a reportagem de Veja "Famosos, milionários, professores", publicada em 28 de novembro de 2012). Indague: o que caracteriza a Educação desses países? Pode haver diferença entre eles? Peça que arrisquem alguns palpites e informe que a próxima etapa será dedicada </w:t>
      </w:r>
      <w:proofErr w:type="spellStart"/>
      <w:r>
        <w:rPr>
          <w:rFonts w:ascii="Georgia" w:hAnsi="Georgia"/>
          <w:color w:val="000000"/>
          <w:sz w:val="20"/>
          <w:szCs w:val="20"/>
        </w:rPr>
        <w:t>aavaliar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esses sistemas entre si e com outras duas nações que estão no ranking - Chile e Brasil.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4ª etapa</w:t>
      </w:r>
      <w:r>
        <w:rPr>
          <w:rFonts w:ascii="Georgia" w:hAnsi="Georgia"/>
          <w:color w:val="000000"/>
          <w:sz w:val="20"/>
          <w:szCs w:val="20"/>
        </w:rPr>
        <w:br/>
        <w:t>A ideia, agora, é caracterizar seis sistemas educacionais: quatro bem posicionados no Pisa (Coreia, China, Finlândia e Canadá) e dois em posição desfavorável (Chile e Brasil). Para isso, passe para a turma o documentário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6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Destino: Educação</w:t>
        </w:r>
      </w:hyperlink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</w:p>
    <w:p w:rsidR="0011423A" w:rsidRDefault="00205108">
      <w:hyperlink r:id="rId7" w:history="1">
        <w:r w:rsidR="00DF5342" w:rsidRPr="00E97906">
          <w:rPr>
            <w:rStyle w:val="Hyperlink"/>
          </w:rPr>
          <w:t>http://www.youtube.com/watch?feature=player_embedded&amp;v=Dycb3nJgltM</w:t>
        </w:r>
      </w:hyperlink>
    </w:p>
    <w:p w:rsidR="00DF5342" w:rsidRDefault="00DF5342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Antes </w:t>
      </w:r>
      <w:proofErr w:type="gramStart"/>
      <w:r>
        <w:rPr>
          <w:rFonts w:ascii="Georgia" w:hAnsi="Georgia"/>
          <w:color w:val="000000"/>
          <w:sz w:val="20"/>
          <w:szCs w:val="20"/>
        </w:rPr>
        <w:t>da exibição começar</w:t>
      </w:r>
      <w:proofErr w:type="gramEnd"/>
      <w:r>
        <w:rPr>
          <w:rFonts w:ascii="Georgia" w:hAnsi="Georgia"/>
          <w:color w:val="000000"/>
          <w:sz w:val="20"/>
          <w:szCs w:val="20"/>
        </w:rPr>
        <w:t>, peça à turma para tomar nota sobre três aspectos principais de cada país: a finalidade da Educação escolar, as vantagens e as falhas de cada um. Ao final da exibição, atue como escriba para construir um painel no quadro com os três aspectos de cada um dos seis sistemas.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Avance explorando inicialmente diferenças entre os países de alto desempenho. Pergunte: é possível apontar algum deles como mais próximo da definição de Educação proposta por Olivier </w:t>
      </w:r>
      <w:proofErr w:type="spellStart"/>
      <w:r>
        <w:rPr>
          <w:rFonts w:ascii="Georgia" w:hAnsi="Georgia"/>
          <w:color w:val="000000"/>
          <w:sz w:val="20"/>
          <w:szCs w:val="20"/>
        </w:rPr>
        <w:t>Reboul</w:t>
      </w:r>
      <w:proofErr w:type="spellEnd"/>
      <w:r>
        <w:rPr>
          <w:rFonts w:ascii="Georgia" w:hAnsi="Georgia"/>
          <w:color w:val="000000"/>
          <w:sz w:val="20"/>
          <w:szCs w:val="20"/>
        </w:rPr>
        <w:t>? A turma deve perceber que países como Finlândia e Canadá estão mais próximos da ideia de Educação "total" proposta no texto da 1ª etapa.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Prossiga investigando, agora, a situação dos países mal ranqueados - Brasil e Chile. Peça que a turma enumere as semelhanças entre esses dois sistemas, procurando entender </w:t>
      </w:r>
      <w:proofErr w:type="gramStart"/>
      <w:r>
        <w:rPr>
          <w:rFonts w:ascii="Georgia" w:hAnsi="Georgia"/>
          <w:color w:val="000000"/>
          <w:sz w:val="20"/>
          <w:szCs w:val="20"/>
        </w:rPr>
        <w:t>por quê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eles não possuem uma Educação de bons resultados (devem aparecer aspectos como a desvalorização dos professores, a existência de realidades distintas entre escolas públicas e particulares e, no caso brasileiro, a pouca participação dos pais e um alunado gigantesco - 52 milhões de estudantes -, aspecto que não pode ser esquecido por tornar a Educação brasileira um desafio de dimensões superlativas - pode ser útil comparar com os apenas 600 mil estudantes finlandeses...).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Finalize retomando a frase do criador do Pisa, Andreas </w:t>
      </w:r>
      <w:proofErr w:type="spellStart"/>
      <w:r>
        <w:rPr>
          <w:rFonts w:ascii="Georgia" w:hAnsi="Georgia"/>
          <w:color w:val="000000"/>
          <w:sz w:val="20"/>
          <w:szCs w:val="20"/>
        </w:rPr>
        <w:t>Schleicher</w:t>
      </w:r>
      <w:proofErr w:type="spellEnd"/>
      <w:r>
        <w:rPr>
          <w:rFonts w:ascii="Georgia" w:hAnsi="Georgia"/>
          <w:color w:val="000000"/>
          <w:sz w:val="20"/>
          <w:szCs w:val="20"/>
        </w:rPr>
        <w:t>: "A desigualdade social ainda é o maior desafio para a educação. Países que possuem educação de excelência olham igualmente para todos". Questione os alunos e promova o debate: No Brasil, pobres e ricos têm as mesmas oportunidades? Como isso acontece na questão das escolas? Quais as semelhanças do Brasil com o caso do Chile? É interessante comparar a lista do Pisa com o ranking do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8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Índice de Desenvolvimento Humano (IDH)</w:t>
        </w:r>
      </w:hyperlink>
      <w:r>
        <w:rPr>
          <w:rFonts w:ascii="Georgia" w:hAnsi="Georgia"/>
          <w:color w:val="000000"/>
          <w:sz w:val="20"/>
          <w:szCs w:val="20"/>
        </w:rPr>
        <w:t>, levando a turma a perceber a grande relação existente entre desenvolvimento socioeconômico e a qualidade da Educação.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  <w:t xml:space="preserve">Peça para que cada aluno escreva um texto respondendo às seguintes perguntas: Para que serve a Educação? Como o Brasil cumpre essa missão em relação a outros países? É importante, durante a avaliação, verificar se os alunos entendem que Educação </w:t>
      </w:r>
      <w:proofErr w:type="spellStart"/>
      <w:r>
        <w:rPr>
          <w:rFonts w:ascii="Georgia" w:hAnsi="Georgia"/>
          <w:color w:val="000000"/>
          <w:sz w:val="20"/>
          <w:szCs w:val="20"/>
        </w:rPr>
        <w:t>dizrespeito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tanto aos aspectos técnicos quanto </w:t>
      </w:r>
      <w:proofErr w:type="gramStart"/>
      <w:r>
        <w:rPr>
          <w:rFonts w:ascii="Georgia" w:hAnsi="Georgia"/>
          <w:color w:val="000000"/>
          <w:sz w:val="20"/>
          <w:szCs w:val="20"/>
        </w:rPr>
        <w:t>ao relativos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à transmissão do patrimônio cultural humano que propicia a vida em sociedade. Confira se os alunos mencionam exemplos de países com Educação de diferentes qualidades, com seus pontos fortes e fracos, e se conseguem enumerar as principais dificuldades que o Brasil encontra para enfrentar essa tarefa.</w:t>
      </w:r>
    </w:p>
    <w:p w:rsidR="00205108" w:rsidRDefault="00205108">
      <w:pPr>
        <w:rPr>
          <w:rFonts w:ascii="Georgia" w:hAnsi="Georgia"/>
          <w:color w:val="000000"/>
          <w:sz w:val="20"/>
          <w:szCs w:val="20"/>
        </w:rPr>
      </w:pPr>
    </w:p>
    <w:p w:rsidR="00205108" w:rsidRDefault="00205108" w:rsidP="00205108">
      <w:r>
        <w:t xml:space="preserve">Fonte: </w:t>
      </w:r>
      <w:hyperlink r:id="rId9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205108" w:rsidRDefault="00205108" w:rsidP="00205108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205108" w:rsidRDefault="00205108">
      <w:bookmarkStart w:id="0" w:name="_GoBack"/>
      <w:bookmarkEnd w:id="0"/>
    </w:p>
    <w:sectPr w:rsidR="00205108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F5342"/>
    <w:rsid w:val="0011423A"/>
    <w:rsid w:val="00205108"/>
    <w:rsid w:val="003E2F68"/>
    <w:rsid w:val="005D1192"/>
    <w:rsid w:val="00BD7438"/>
    <w:rsid w:val="00D07913"/>
    <w:rsid w:val="00D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DF53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F53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F534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F53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DF5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DF5342"/>
  </w:style>
  <w:style w:type="character" w:customStyle="1" w:styleId="apple-converted-space">
    <w:name w:val="apple-converted-space"/>
    <w:basedOn w:val="Fontepargpadro"/>
    <w:rsid w:val="00DF5342"/>
  </w:style>
  <w:style w:type="character" w:styleId="nfase">
    <w:name w:val="Emphasis"/>
    <w:basedOn w:val="Fontepargpadro"/>
    <w:uiPriority w:val="20"/>
    <w:qFormat/>
    <w:rsid w:val="00DF5342"/>
    <w:rPr>
      <w:i/>
      <w:iCs/>
    </w:rPr>
  </w:style>
  <w:style w:type="character" w:styleId="Forte">
    <w:name w:val="Strong"/>
    <w:basedOn w:val="Fontepargpadro"/>
    <w:uiPriority w:val="22"/>
    <w:qFormat/>
    <w:rsid w:val="00DF5342"/>
    <w:rPr>
      <w:b/>
      <w:bCs/>
    </w:rPr>
  </w:style>
  <w:style w:type="character" w:styleId="Hyperlink">
    <w:name w:val="Hyperlink"/>
    <w:basedOn w:val="Fontepargpadro"/>
    <w:uiPriority w:val="99"/>
    <w:unhideWhenUsed/>
    <w:rsid w:val="00DF5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r.undp.org/en/media/HDR_2011_EN_Table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feature=player_embedded&amp;v=Dycb3nJgl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Dycb3nJgl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duc.fc.ul.pt/docentes/opombo/hfe/cadernos/ensinar/%20reboul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evistaescola.abril.com.br/ensino-medio/plano-de-aula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1552</Words>
  <Characters>8387</Characters>
  <Application>Microsoft Office Word</Application>
  <DocSecurity>0</DocSecurity>
  <Lines>69</Lines>
  <Paragraphs>19</Paragraphs>
  <ScaleCrop>false</ScaleCrop>
  <Company/>
  <LinksUpToDate>false</LinksUpToDate>
  <CharactersWithSpaces>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2013-02-19T00:45:00Z</dcterms:created>
  <dcterms:modified xsi:type="dcterms:W3CDTF">2013-03-01T02:12:00Z</dcterms:modified>
</cp:coreProperties>
</file>